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0863CB" w:rsidRDefault="00424A5A">
      <w:pPr>
        <w:rPr>
          <w:rFonts w:ascii="Tahoma" w:hAnsi="Tahoma" w:cs="Tahoma"/>
          <w:sz w:val="20"/>
          <w:szCs w:val="20"/>
        </w:rPr>
      </w:pPr>
    </w:p>
    <w:p w:rsidR="00424A5A" w:rsidRPr="000863CB" w:rsidRDefault="00424A5A">
      <w:pPr>
        <w:rPr>
          <w:rFonts w:ascii="Tahoma" w:hAnsi="Tahoma" w:cs="Tahoma"/>
          <w:sz w:val="20"/>
          <w:szCs w:val="20"/>
        </w:rPr>
      </w:pPr>
    </w:p>
    <w:p w:rsidR="00424A5A" w:rsidRPr="000863CB" w:rsidRDefault="00424A5A" w:rsidP="00424A5A">
      <w:pPr>
        <w:rPr>
          <w:rFonts w:ascii="Tahoma" w:hAnsi="Tahoma" w:cs="Tahoma"/>
          <w:sz w:val="20"/>
          <w:szCs w:val="20"/>
        </w:rPr>
      </w:pPr>
    </w:p>
    <w:p w:rsidR="00424A5A" w:rsidRPr="000863CB"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863CB">
        <w:tc>
          <w:tcPr>
            <w:tcW w:w="108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Številka:</w:t>
            </w:r>
          </w:p>
        </w:tc>
        <w:tc>
          <w:tcPr>
            <w:tcW w:w="2160" w:type="dxa"/>
            <w:vAlign w:val="center"/>
          </w:tcPr>
          <w:p w:rsidR="00424A5A" w:rsidRPr="000863CB" w:rsidRDefault="002302B5" w:rsidP="003560E2">
            <w:pPr>
              <w:spacing w:before="40"/>
              <w:rPr>
                <w:rFonts w:ascii="Tahoma" w:hAnsi="Tahoma" w:cs="Tahoma"/>
                <w:sz w:val="20"/>
                <w:szCs w:val="20"/>
              </w:rPr>
            </w:pPr>
            <w:r w:rsidRPr="000863CB">
              <w:rPr>
                <w:rFonts w:ascii="Tahoma" w:hAnsi="Tahoma" w:cs="Tahoma"/>
                <w:color w:val="0000FF"/>
                <w:sz w:val="20"/>
                <w:szCs w:val="20"/>
              </w:rPr>
              <w:t>43001-281/2020</w:t>
            </w:r>
            <w:r w:rsidR="00F149C7" w:rsidRPr="000863CB">
              <w:rPr>
                <w:rFonts w:ascii="Tahoma" w:hAnsi="Tahoma" w:cs="Tahoma"/>
                <w:color w:val="0000FF"/>
                <w:sz w:val="20"/>
                <w:szCs w:val="20"/>
              </w:rPr>
              <w:t>-0</w:t>
            </w:r>
            <w:r w:rsidR="00AE5F18">
              <w:rPr>
                <w:rFonts w:ascii="Tahoma" w:hAnsi="Tahoma" w:cs="Tahoma"/>
                <w:color w:val="0000FF"/>
                <w:sz w:val="20"/>
                <w:szCs w:val="20"/>
              </w:rPr>
              <w:t>4</w:t>
            </w:r>
          </w:p>
        </w:tc>
        <w:tc>
          <w:tcPr>
            <w:tcW w:w="1080" w:type="dxa"/>
            <w:vAlign w:val="center"/>
          </w:tcPr>
          <w:p w:rsidR="00424A5A" w:rsidRPr="000863CB" w:rsidRDefault="00424A5A" w:rsidP="003560E2">
            <w:pPr>
              <w:spacing w:before="40"/>
              <w:rPr>
                <w:rFonts w:ascii="Tahoma" w:hAnsi="Tahoma" w:cs="Tahoma"/>
                <w:sz w:val="20"/>
                <w:szCs w:val="20"/>
              </w:rPr>
            </w:pPr>
          </w:p>
        </w:tc>
        <w:tc>
          <w:tcPr>
            <w:tcW w:w="162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oznaka naročila:</w:t>
            </w:r>
          </w:p>
        </w:tc>
        <w:tc>
          <w:tcPr>
            <w:tcW w:w="3420" w:type="dxa"/>
            <w:vAlign w:val="center"/>
          </w:tcPr>
          <w:p w:rsidR="00424A5A" w:rsidRPr="000863CB" w:rsidRDefault="002302B5" w:rsidP="003560E2">
            <w:pPr>
              <w:spacing w:before="40"/>
              <w:rPr>
                <w:rFonts w:ascii="Tahoma" w:hAnsi="Tahoma" w:cs="Tahoma"/>
                <w:sz w:val="20"/>
                <w:szCs w:val="20"/>
              </w:rPr>
            </w:pPr>
            <w:r w:rsidRPr="000863CB">
              <w:rPr>
                <w:rFonts w:ascii="Tahoma" w:hAnsi="Tahoma" w:cs="Tahoma"/>
                <w:color w:val="0000FF"/>
                <w:sz w:val="20"/>
                <w:szCs w:val="20"/>
              </w:rPr>
              <w:t>A-90/20 S</w:t>
            </w:r>
            <w:r w:rsidR="00424A5A" w:rsidRPr="000863CB">
              <w:rPr>
                <w:rFonts w:ascii="Tahoma" w:hAnsi="Tahoma" w:cs="Tahoma"/>
                <w:color w:val="0000FF"/>
                <w:sz w:val="20"/>
                <w:szCs w:val="20"/>
              </w:rPr>
              <w:t xml:space="preserve">   </w:t>
            </w:r>
          </w:p>
        </w:tc>
      </w:tr>
      <w:tr w:rsidR="00424A5A" w:rsidRPr="000863CB">
        <w:tc>
          <w:tcPr>
            <w:tcW w:w="108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Datum:</w:t>
            </w:r>
          </w:p>
        </w:tc>
        <w:tc>
          <w:tcPr>
            <w:tcW w:w="2160" w:type="dxa"/>
            <w:vAlign w:val="center"/>
          </w:tcPr>
          <w:p w:rsidR="00424A5A" w:rsidRPr="000863CB" w:rsidRDefault="00AE5F18" w:rsidP="003560E2">
            <w:pPr>
              <w:spacing w:before="40"/>
              <w:rPr>
                <w:rFonts w:ascii="Tahoma" w:hAnsi="Tahoma" w:cs="Tahoma"/>
                <w:sz w:val="20"/>
                <w:szCs w:val="20"/>
              </w:rPr>
            </w:pPr>
            <w:r>
              <w:rPr>
                <w:rFonts w:ascii="Tahoma" w:hAnsi="Tahoma" w:cs="Tahoma"/>
                <w:color w:val="0000FF"/>
                <w:sz w:val="20"/>
                <w:szCs w:val="20"/>
              </w:rPr>
              <w:t>15</w:t>
            </w:r>
            <w:r w:rsidR="002302B5" w:rsidRPr="000863CB">
              <w:rPr>
                <w:rFonts w:ascii="Tahoma" w:hAnsi="Tahoma" w:cs="Tahoma"/>
                <w:color w:val="0000FF"/>
                <w:sz w:val="20"/>
                <w:szCs w:val="20"/>
              </w:rPr>
              <w:t>.09.2020</w:t>
            </w:r>
          </w:p>
        </w:tc>
        <w:tc>
          <w:tcPr>
            <w:tcW w:w="1080" w:type="dxa"/>
            <w:vAlign w:val="center"/>
          </w:tcPr>
          <w:p w:rsidR="00424A5A" w:rsidRPr="000863CB" w:rsidRDefault="00424A5A" w:rsidP="003560E2">
            <w:pPr>
              <w:spacing w:before="40"/>
              <w:rPr>
                <w:rFonts w:ascii="Tahoma" w:hAnsi="Tahoma" w:cs="Tahoma"/>
                <w:sz w:val="20"/>
                <w:szCs w:val="20"/>
              </w:rPr>
            </w:pPr>
          </w:p>
        </w:tc>
        <w:tc>
          <w:tcPr>
            <w:tcW w:w="1620" w:type="dxa"/>
            <w:vAlign w:val="center"/>
          </w:tcPr>
          <w:p w:rsidR="00424A5A" w:rsidRPr="000863CB" w:rsidRDefault="00424A5A" w:rsidP="003560E2">
            <w:pPr>
              <w:spacing w:before="40"/>
              <w:jc w:val="right"/>
              <w:rPr>
                <w:rFonts w:ascii="Tahoma" w:hAnsi="Tahoma" w:cs="Tahoma"/>
                <w:sz w:val="20"/>
                <w:szCs w:val="20"/>
              </w:rPr>
            </w:pPr>
            <w:r w:rsidRPr="000863CB">
              <w:rPr>
                <w:rFonts w:ascii="Tahoma" w:hAnsi="Tahoma" w:cs="Tahoma"/>
                <w:sz w:val="20"/>
                <w:szCs w:val="20"/>
              </w:rPr>
              <w:t>MFERAC:</w:t>
            </w:r>
          </w:p>
        </w:tc>
        <w:tc>
          <w:tcPr>
            <w:tcW w:w="3420" w:type="dxa"/>
            <w:vAlign w:val="center"/>
          </w:tcPr>
          <w:p w:rsidR="00424A5A" w:rsidRPr="000863CB" w:rsidRDefault="002302B5" w:rsidP="003560E2">
            <w:pPr>
              <w:spacing w:before="40"/>
              <w:rPr>
                <w:rFonts w:ascii="Tahoma" w:hAnsi="Tahoma" w:cs="Tahoma"/>
                <w:sz w:val="20"/>
                <w:szCs w:val="20"/>
              </w:rPr>
            </w:pPr>
            <w:r w:rsidRPr="000863CB">
              <w:rPr>
                <w:rFonts w:ascii="Tahoma" w:hAnsi="Tahoma" w:cs="Tahoma"/>
                <w:color w:val="0000FF"/>
                <w:sz w:val="20"/>
                <w:szCs w:val="20"/>
              </w:rPr>
              <w:t>2431-20-001057/0</w:t>
            </w:r>
          </w:p>
        </w:tc>
      </w:tr>
    </w:tbl>
    <w:p w:rsidR="00424A5A" w:rsidRPr="000863CB" w:rsidRDefault="00424A5A" w:rsidP="00424A5A">
      <w:pPr>
        <w:pStyle w:val="BodyText2"/>
        <w:ind w:left="-181" w:right="-210"/>
        <w:rPr>
          <w:rFonts w:ascii="Tahoma" w:hAnsi="Tahoma" w:cs="Tahoma"/>
          <w:szCs w:val="20"/>
        </w:rPr>
      </w:pPr>
    </w:p>
    <w:p w:rsidR="00E813F4" w:rsidRPr="000863CB" w:rsidRDefault="00E813F4" w:rsidP="00E813F4">
      <w:pPr>
        <w:pStyle w:val="EndnoteText"/>
        <w:spacing w:before="240"/>
        <w:jc w:val="center"/>
        <w:rPr>
          <w:rFonts w:ascii="Tahoma" w:hAnsi="Tahoma" w:cs="Tahoma"/>
          <w:b/>
          <w:spacing w:val="20"/>
          <w:szCs w:val="20"/>
        </w:rPr>
      </w:pPr>
      <w:r w:rsidRPr="000863CB">
        <w:rPr>
          <w:rFonts w:ascii="Tahoma" w:hAnsi="Tahoma" w:cs="Tahoma"/>
          <w:b/>
          <w:spacing w:val="20"/>
          <w:szCs w:val="20"/>
        </w:rPr>
        <w:t xml:space="preserve">POJASNILA RAZPISNE DOKUMENTACIJE </w:t>
      </w:r>
    </w:p>
    <w:p w:rsidR="00E813F4" w:rsidRPr="000863CB" w:rsidRDefault="00E813F4" w:rsidP="00E813F4">
      <w:pPr>
        <w:pStyle w:val="EndnoteText"/>
        <w:jc w:val="center"/>
        <w:rPr>
          <w:rFonts w:ascii="Tahoma" w:hAnsi="Tahoma" w:cs="Tahoma"/>
          <w:b/>
          <w:spacing w:val="20"/>
          <w:szCs w:val="20"/>
        </w:rPr>
      </w:pPr>
      <w:r w:rsidRPr="000863CB">
        <w:rPr>
          <w:rFonts w:ascii="Tahoma" w:hAnsi="Tahoma" w:cs="Tahoma"/>
          <w:b/>
          <w:spacing w:val="20"/>
          <w:szCs w:val="20"/>
        </w:rPr>
        <w:t xml:space="preserve">za oddajo javnega naročila </w:t>
      </w:r>
    </w:p>
    <w:p w:rsidR="00E813F4" w:rsidRPr="000863CB"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863CB">
        <w:tc>
          <w:tcPr>
            <w:tcW w:w="9288" w:type="dxa"/>
          </w:tcPr>
          <w:p w:rsidR="00E813F4" w:rsidRPr="000863CB" w:rsidRDefault="002302B5" w:rsidP="003560E2">
            <w:pPr>
              <w:pStyle w:val="EndnoteText"/>
              <w:jc w:val="center"/>
              <w:rPr>
                <w:rFonts w:ascii="Tahoma" w:hAnsi="Tahoma" w:cs="Tahoma"/>
                <w:b/>
                <w:szCs w:val="20"/>
              </w:rPr>
            </w:pPr>
            <w:r w:rsidRPr="000863CB">
              <w:rPr>
                <w:rFonts w:ascii="Tahoma" w:hAnsi="Tahoma" w:cs="Tahoma"/>
                <w:b/>
                <w:szCs w:val="20"/>
              </w:rPr>
              <w:t xml:space="preserve">Izdelava projektne dokumentacije IZP in </w:t>
            </w:r>
            <w:proofErr w:type="spellStart"/>
            <w:r w:rsidRPr="000863CB">
              <w:rPr>
                <w:rFonts w:ascii="Tahoma" w:hAnsi="Tahoma" w:cs="Tahoma"/>
                <w:b/>
                <w:szCs w:val="20"/>
              </w:rPr>
              <w:t>IzN</w:t>
            </w:r>
            <w:proofErr w:type="spellEnd"/>
            <w:r w:rsidRPr="000863CB">
              <w:rPr>
                <w:rFonts w:ascii="Tahoma" w:hAnsi="Tahoma" w:cs="Tahoma"/>
                <w:b/>
                <w:szCs w:val="20"/>
              </w:rPr>
              <w:t xml:space="preserve"> ureditve kolesarske povezave GKP G8 Krošnjarska pot, na odseku Cerknica - Žlebič</w:t>
            </w:r>
          </w:p>
        </w:tc>
      </w:tr>
    </w:tbl>
    <w:p w:rsidR="00E813F4" w:rsidRPr="000863CB" w:rsidRDefault="00E813F4" w:rsidP="00E813F4">
      <w:pPr>
        <w:pStyle w:val="EndnoteText"/>
        <w:jc w:val="both"/>
        <w:rPr>
          <w:rFonts w:ascii="Tahoma" w:hAnsi="Tahoma" w:cs="Tahoma"/>
          <w:szCs w:val="20"/>
        </w:rPr>
      </w:pPr>
    </w:p>
    <w:p w:rsidR="00F149C7" w:rsidRPr="000863CB" w:rsidRDefault="00F149C7" w:rsidP="00F149C7">
      <w:pPr>
        <w:pStyle w:val="BodyText2"/>
        <w:widowControl w:val="0"/>
        <w:spacing w:line="254" w:lineRule="atLeast"/>
        <w:jc w:val="left"/>
        <w:rPr>
          <w:rFonts w:ascii="Tahoma" w:hAnsi="Tahoma" w:cs="Tahoma"/>
          <w:b/>
          <w:color w:val="333333"/>
          <w:szCs w:val="20"/>
        </w:rPr>
      </w:pPr>
      <w:r w:rsidRPr="000863CB">
        <w:rPr>
          <w:rFonts w:ascii="Tahoma" w:hAnsi="Tahoma" w:cs="Tahoma"/>
          <w:b/>
          <w:color w:val="333333"/>
          <w:szCs w:val="20"/>
        </w:rPr>
        <w:t xml:space="preserve">JN005380/2020-B01 - A-90/20; </w:t>
      </w:r>
      <w:r w:rsidR="000863CB" w:rsidRPr="000863CB">
        <w:rPr>
          <w:rFonts w:ascii="Tahoma" w:hAnsi="Tahoma" w:cs="Tahoma"/>
          <w:b/>
          <w:color w:val="333333"/>
          <w:szCs w:val="20"/>
        </w:rPr>
        <w:t>d</w:t>
      </w:r>
      <w:r w:rsidRPr="000863CB">
        <w:rPr>
          <w:rFonts w:ascii="Tahoma" w:hAnsi="Tahoma" w:cs="Tahoma"/>
          <w:b/>
          <w:color w:val="333333"/>
          <w:szCs w:val="20"/>
        </w:rPr>
        <w:t>atum objave: 28.08.2020</w:t>
      </w:r>
    </w:p>
    <w:p w:rsidR="00F149C7" w:rsidRPr="000863CB" w:rsidRDefault="00C12762" w:rsidP="00F149C7">
      <w:pPr>
        <w:pStyle w:val="BodyText2"/>
        <w:widowControl w:val="0"/>
        <w:spacing w:line="254" w:lineRule="atLeast"/>
        <w:jc w:val="left"/>
        <w:rPr>
          <w:rFonts w:ascii="Tahoma" w:hAnsi="Tahoma" w:cs="Tahoma"/>
          <w:b/>
          <w:color w:val="333333"/>
          <w:szCs w:val="20"/>
        </w:rPr>
      </w:pPr>
      <w:r w:rsidRPr="000863CB">
        <w:rPr>
          <w:rFonts w:ascii="Tahoma" w:hAnsi="Tahoma" w:cs="Tahoma"/>
          <w:b/>
          <w:color w:val="333333"/>
          <w:szCs w:val="20"/>
        </w:rPr>
        <w:t xml:space="preserve">Datum prejema: </w:t>
      </w:r>
      <w:r w:rsidR="00AE5F18">
        <w:rPr>
          <w:rFonts w:ascii="Tahoma" w:hAnsi="Tahoma" w:cs="Tahoma"/>
          <w:b/>
          <w:color w:val="333333"/>
          <w:szCs w:val="20"/>
        </w:rPr>
        <w:t>14</w:t>
      </w:r>
      <w:r w:rsidRPr="000863CB">
        <w:rPr>
          <w:rFonts w:ascii="Tahoma" w:hAnsi="Tahoma" w:cs="Tahoma"/>
          <w:b/>
          <w:color w:val="333333"/>
          <w:szCs w:val="20"/>
        </w:rPr>
        <w:t>.09.2020   </w:t>
      </w:r>
      <w:r w:rsidR="00AE5F18">
        <w:rPr>
          <w:rFonts w:ascii="Tahoma" w:hAnsi="Tahoma" w:cs="Tahoma"/>
          <w:b/>
          <w:color w:val="333333"/>
          <w:szCs w:val="20"/>
        </w:rPr>
        <w:t>21</w:t>
      </w:r>
      <w:r w:rsidRPr="000863CB">
        <w:rPr>
          <w:rFonts w:ascii="Tahoma" w:hAnsi="Tahoma" w:cs="Tahoma"/>
          <w:b/>
          <w:color w:val="333333"/>
          <w:szCs w:val="20"/>
        </w:rPr>
        <w:t>:</w:t>
      </w:r>
      <w:r w:rsidR="00AE5F18">
        <w:rPr>
          <w:rFonts w:ascii="Tahoma" w:hAnsi="Tahoma" w:cs="Tahoma"/>
          <w:b/>
          <w:color w:val="333333"/>
          <w:szCs w:val="20"/>
        </w:rPr>
        <w:t>13</w:t>
      </w:r>
    </w:p>
    <w:p w:rsidR="000863CB" w:rsidRDefault="000863CB" w:rsidP="000863CB">
      <w:pPr>
        <w:pStyle w:val="BodyText2"/>
        <w:widowControl w:val="0"/>
        <w:spacing w:line="254" w:lineRule="atLeast"/>
        <w:rPr>
          <w:rFonts w:ascii="Tahoma" w:hAnsi="Tahoma" w:cs="Tahoma"/>
          <w:b/>
          <w:szCs w:val="20"/>
        </w:rPr>
      </w:pPr>
      <w:r w:rsidRPr="000863CB">
        <w:rPr>
          <w:rFonts w:ascii="Tahoma" w:hAnsi="Tahoma" w:cs="Tahoma"/>
          <w:b/>
          <w:szCs w:val="20"/>
        </w:rPr>
        <w:t>Vprašanje:</w:t>
      </w:r>
    </w:p>
    <w:p w:rsidR="00AE5F18" w:rsidRPr="000863CB" w:rsidRDefault="00AE5F18" w:rsidP="000863CB">
      <w:pPr>
        <w:pStyle w:val="BodyText2"/>
        <w:widowControl w:val="0"/>
        <w:spacing w:line="254" w:lineRule="atLeast"/>
        <w:rPr>
          <w:rFonts w:ascii="Tahoma" w:hAnsi="Tahoma" w:cs="Tahoma"/>
          <w:b/>
          <w:szCs w:val="20"/>
        </w:rPr>
      </w:pPr>
    </w:p>
    <w:p w:rsidR="00F149C7" w:rsidRDefault="00AE5F18" w:rsidP="00C12762">
      <w:pPr>
        <w:pStyle w:val="BodyText2"/>
        <w:widowControl w:val="0"/>
        <w:spacing w:line="254" w:lineRule="atLeast"/>
        <w:jc w:val="left"/>
        <w:rPr>
          <w:rFonts w:ascii="Helvetica" w:hAnsi="Helvetica" w:cs="Helvetica"/>
          <w:color w:val="333333"/>
          <w:sz w:val="18"/>
          <w:szCs w:val="18"/>
          <w:shd w:val="clear" w:color="auto" w:fill="FFFFFF"/>
        </w:rPr>
      </w:pPr>
      <w:r>
        <w:rPr>
          <w:rFonts w:ascii="Helvetica" w:hAnsi="Helvetica" w:cs="Helvetica"/>
          <w:color w:val="333333"/>
          <w:sz w:val="18"/>
          <w:szCs w:val="18"/>
          <w:shd w:val="clear" w:color="auto" w:fill="FFFFFF"/>
        </w:rPr>
        <w:t>Pozdravljeni.</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V tč. 3.2.3.3 naročnik postavi zahteve za pooblaščenega inženirja s področja gradbeništva.</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Ali je potrebno zagotoviti enega pooblaščenega inženirja (kot piše v prvem stavku točke 3.2.3.3.) ali po enega za vsako točko 1, 3, 4, 5, 6, 7 in 9 iz specifikacije del in odgovornih oseb, vsak od njih pa mora izpolniti vse pogoje iz tč. 3.2.3.3.?</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V kolikor naročnik zahteva imenovanje po enega pooblaščenega inženirja za vsako točko 1, 3, 4, 5, 6, 7 in 9 iz specifikacije del in odgovornih oseb, prosimo naročnika naj postavljene zahteve prilagodi profilu posameznega kadra.</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Naročnik namreč zahteva dokazilo, da je pooblaščeni inženir s področja gradbeništva »v zadnjih 5 letih pred rokom za oddajo ponudb izdelal vsaj eno tehnično dokumentacijo nivoja najmanj IZP ureditve kolesarskih površin v skupni dolžini vsaj 15 km in vsaj eno tehnično dokumentacijo nivoja najmanj </w:t>
      </w:r>
      <w:proofErr w:type="spellStart"/>
      <w:r>
        <w:rPr>
          <w:rFonts w:ascii="Helvetica" w:hAnsi="Helvetica" w:cs="Helvetica"/>
          <w:color w:val="333333"/>
          <w:sz w:val="18"/>
          <w:szCs w:val="18"/>
          <w:shd w:val="clear" w:color="auto" w:fill="FFFFFF"/>
        </w:rPr>
        <w:t>IzN</w:t>
      </w:r>
      <w:proofErr w:type="spellEnd"/>
      <w:r>
        <w:rPr>
          <w:rFonts w:ascii="Helvetica" w:hAnsi="Helvetica" w:cs="Helvetica"/>
          <w:color w:val="333333"/>
          <w:sz w:val="18"/>
          <w:szCs w:val="18"/>
          <w:shd w:val="clear" w:color="auto" w:fill="FFFFFF"/>
        </w:rPr>
        <w:t xml:space="preserve"> ureditve kolesarskih površin v skupni dolžini vsaj 5 km«. Referenca mora ob tem v celoti izhajati iz enega posla, iz opisa referenc pa mora biti razvidno, da gre za istovrstne načrte kot jih prevzema v ponudbi.</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Če je zahtevana referenca še nekako v povezavi s kadri iz </w:t>
      </w:r>
      <w:proofErr w:type="spellStart"/>
      <w:r>
        <w:rPr>
          <w:rFonts w:ascii="Helvetica" w:hAnsi="Helvetica" w:cs="Helvetica"/>
          <w:color w:val="333333"/>
          <w:sz w:val="18"/>
          <w:szCs w:val="18"/>
          <w:shd w:val="clear" w:color="auto" w:fill="FFFFFF"/>
        </w:rPr>
        <w:t>tč</w:t>
      </w:r>
      <w:proofErr w:type="spellEnd"/>
      <w:r>
        <w:rPr>
          <w:rFonts w:ascii="Helvetica" w:hAnsi="Helvetica" w:cs="Helvetica"/>
          <w:color w:val="333333"/>
          <w:sz w:val="18"/>
          <w:szCs w:val="18"/>
          <w:shd w:val="clear" w:color="auto" w:fill="FFFFFF"/>
        </w:rPr>
        <w:t xml:space="preserve"> 1, 3 in 7, pa je zahteva po taki referenci (in dokazilih) za kadre pod tč. 4, 5, 6, 8 in 9 neutemeljena. S tako zahtevo naročnik iz konkurence izloča številne pooblaščene inženirje (PI), ki na projektih kolesarske povezave še niso delali ali projektov še niso zaključili, so pa nedvomno usposobljeni na svojem strokovnem področju. Dokazovanje njihove usposobljenosti je nesmiselno omejiti na »kolesarsko povezavo« saj je narava njihovega dela le v manjši meri pogojena s tem, za katero infrastrukturo, objekte, ureditve izdelujejo svoj načrt/elaborat. Naročnik s tako zahtevo izloča </w:t>
      </w:r>
      <w:proofErr w:type="spellStart"/>
      <w:r>
        <w:rPr>
          <w:rFonts w:ascii="Helvetica" w:hAnsi="Helvetica" w:cs="Helvetica"/>
          <w:color w:val="333333"/>
          <w:sz w:val="18"/>
          <w:szCs w:val="18"/>
          <w:shd w:val="clear" w:color="auto" w:fill="FFFFFF"/>
        </w:rPr>
        <w:t>npr</w:t>
      </w:r>
      <w:proofErr w:type="spellEnd"/>
      <w:r>
        <w:rPr>
          <w:rFonts w:ascii="Helvetica" w:hAnsi="Helvetica" w:cs="Helvetica"/>
          <w:color w:val="333333"/>
          <w:sz w:val="18"/>
          <w:szCs w:val="18"/>
          <w:shd w:val="clear" w:color="auto" w:fill="FFFFFF"/>
        </w:rPr>
        <w:t>:</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 PI, ki je dokazano sposoben izdelati geološko </w:t>
      </w:r>
      <w:proofErr w:type="spellStart"/>
      <w:r>
        <w:rPr>
          <w:rFonts w:ascii="Helvetica" w:hAnsi="Helvetica" w:cs="Helvetica"/>
          <w:color w:val="333333"/>
          <w:sz w:val="18"/>
          <w:szCs w:val="18"/>
          <w:shd w:val="clear" w:color="auto" w:fill="FFFFFF"/>
        </w:rPr>
        <w:t>geotehnični</w:t>
      </w:r>
      <w:proofErr w:type="spellEnd"/>
      <w:r>
        <w:rPr>
          <w:rFonts w:ascii="Helvetica" w:hAnsi="Helvetica" w:cs="Helvetica"/>
          <w:color w:val="333333"/>
          <w:sz w:val="18"/>
          <w:szCs w:val="18"/>
          <w:shd w:val="clear" w:color="auto" w:fill="FFFFFF"/>
        </w:rPr>
        <w:t xml:space="preserve"> elaborat za avtoceste, železnice, predore, na geološko zahtevnem, slabo nosilnem, kraškem </w:t>
      </w:r>
      <w:proofErr w:type="spellStart"/>
      <w:r>
        <w:rPr>
          <w:rFonts w:ascii="Helvetica" w:hAnsi="Helvetica" w:cs="Helvetica"/>
          <w:color w:val="333333"/>
          <w:sz w:val="18"/>
          <w:szCs w:val="18"/>
          <w:shd w:val="clear" w:color="auto" w:fill="FFFFFF"/>
        </w:rPr>
        <w:t>ipd</w:t>
      </w:r>
      <w:proofErr w:type="spellEnd"/>
      <w:r>
        <w:rPr>
          <w:rFonts w:ascii="Helvetica" w:hAnsi="Helvetica" w:cs="Helvetica"/>
          <w:color w:val="333333"/>
          <w:sz w:val="18"/>
          <w:szCs w:val="18"/>
          <w:shd w:val="clear" w:color="auto" w:fill="FFFFFF"/>
        </w:rPr>
        <w:t xml:space="preserve"> terenu</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 PI, ki je dokazano sposoben izdelati hidrološko hidravlično študijo na območju s kompleksno hidrografsko mrežo za avtoceste, ceste, protipoplavne ukrepe, </w:t>
      </w:r>
      <w:proofErr w:type="spellStart"/>
      <w:r>
        <w:rPr>
          <w:rFonts w:ascii="Helvetica" w:hAnsi="Helvetica" w:cs="Helvetica"/>
          <w:color w:val="333333"/>
          <w:sz w:val="18"/>
          <w:szCs w:val="18"/>
          <w:shd w:val="clear" w:color="auto" w:fill="FFFFFF"/>
        </w:rPr>
        <w:t>OPNje</w:t>
      </w:r>
      <w:proofErr w:type="spellEnd"/>
      <w:r>
        <w:rPr>
          <w:rFonts w:ascii="Helvetica" w:hAnsi="Helvetica" w:cs="Helvetica"/>
          <w:color w:val="333333"/>
          <w:sz w:val="18"/>
          <w:szCs w:val="18"/>
          <w:shd w:val="clear" w:color="auto" w:fill="FFFFFF"/>
        </w:rPr>
        <w:t>,</w:t>
      </w:r>
      <w:r>
        <w:rPr>
          <w:rFonts w:ascii="Helvetica" w:hAnsi="Helvetica" w:cs="Helvetica"/>
          <w:color w:val="333333"/>
          <w:sz w:val="18"/>
          <w:szCs w:val="18"/>
        </w:rPr>
        <w:br/>
      </w:r>
      <w:r>
        <w:rPr>
          <w:rFonts w:ascii="Helvetica" w:hAnsi="Helvetica" w:cs="Helvetica"/>
          <w:color w:val="333333"/>
          <w:sz w:val="18"/>
          <w:szCs w:val="18"/>
          <w:shd w:val="clear" w:color="auto" w:fill="FFFFFF"/>
        </w:rPr>
        <w:t>- PI, ki je dokazano sposoben izdelati zbirnik komunalnih vodov za katerikoli objekt, infrastrukturo</w:t>
      </w:r>
      <w:r>
        <w:rPr>
          <w:rFonts w:ascii="Helvetica" w:hAnsi="Helvetica" w:cs="Helvetica"/>
          <w:color w:val="333333"/>
          <w:sz w:val="18"/>
          <w:szCs w:val="18"/>
        </w:rPr>
        <w:br/>
      </w:r>
      <w:r>
        <w:rPr>
          <w:rFonts w:ascii="Helvetica" w:hAnsi="Helvetica" w:cs="Helvetica"/>
          <w:color w:val="333333"/>
          <w:sz w:val="18"/>
          <w:szCs w:val="18"/>
          <w:shd w:val="clear" w:color="auto" w:fill="FFFFFF"/>
        </w:rPr>
        <w:t>- PI, ki je dokazano sposoben izdelati katastrski elaborat za katerikoli objekt, infrastrukturo</w:t>
      </w:r>
      <w:r>
        <w:rPr>
          <w:rFonts w:ascii="Helvetica" w:hAnsi="Helvetica" w:cs="Helvetica"/>
          <w:color w:val="333333"/>
          <w:sz w:val="18"/>
          <w:szCs w:val="18"/>
        </w:rPr>
        <w:br/>
      </w:r>
      <w:r>
        <w:rPr>
          <w:rFonts w:ascii="Helvetica" w:hAnsi="Helvetica" w:cs="Helvetica"/>
          <w:color w:val="333333"/>
          <w:sz w:val="18"/>
          <w:szCs w:val="18"/>
          <w:shd w:val="clear" w:color="auto" w:fill="FFFFFF"/>
        </w:rPr>
        <w:t>- PI, ki je dokazano sposoben izdelati elaborat dimenzioniranja voziščne konstrukcije za vsakršno vozišče.</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V kolikor si je naročnik zgolj nespretno poskušal poenostaviti pripravo razpisne dokumentacije (s tem ko je tako različne profile stlačil v en koš), verjamemo, da bo spregledal svojo zmoto in pogoje za sodelovanje spremenil tako, da bo za svoje naročilo pridobil skupino usposobljenih strokovnjakov.</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lastRenderedPageBreak/>
        <w:t>Ali in kako bo naročnik glede na zgornjo utemeljitev spremenil zahteve iz tč. 3.2.3.3.?</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Lep pozdrav.</w:t>
      </w:r>
    </w:p>
    <w:p w:rsidR="00AE5F18" w:rsidRDefault="00AE5F18" w:rsidP="00C12762">
      <w:pPr>
        <w:pStyle w:val="BodyText2"/>
        <w:widowControl w:val="0"/>
        <w:spacing w:line="254" w:lineRule="atLeast"/>
        <w:jc w:val="left"/>
        <w:rPr>
          <w:rFonts w:ascii="Helvetica" w:hAnsi="Helvetica" w:cs="Helvetica"/>
          <w:color w:val="333333"/>
          <w:sz w:val="18"/>
          <w:szCs w:val="18"/>
          <w:shd w:val="clear" w:color="auto" w:fill="FFFFFF"/>
        </w:rPr>
      </w:pPr>
    </w:p>
    <w:p w:rsidR="00AE5F18" w:rsidRPr="000863CB" w:rsidRDefault="00AE5F18" w:rsidP="00C12762">
      <w:pPr>
        <w:pStyle w:val="BodyText2"/>
        <w:widowControl w:val="0"/>
        <w:spacing w:line="254" w:lineRule="atLeast"/>
        <w:jc w:val="left"/>
        <w:rPr>
          <w:rFonts w:ascii="Tahoma" w:hAnsi="Tahoma" w:cs="Tahoma"/>
          <w:b/>
          <w:szCs w:val="20"/>
        </w:rPr>
      </w:pPr>
    </w:p>
    <w:p w:rsidR="00E813F4" w:rsidRPr="000863CB" w:rsidRDefault="00E813F4" w:rsidP="00E813F4">
      <w:pPr>
        <w:pStyle w:val="BodyText2"/>
        <w:rPr>
          <w:rFonts w:ascii="Tahoma" w:hAnsi="Tahoma" w:cs="Tahoma"/>
          <w:b/>
          <w:szCs w:val="20"/>
        </w:rPr>
      </w:pPr>
      <w:r w:rsidRPr="000863CB">
        <w:rPr>
          <w:rFonts w:ascii="Tahoma" w:hAnsi="Tahoma" w:cs="Tahoma"/>
          <w:b/>
          <w:szCs w:val="20"/>
        </w:rPr>
        <w:t>Odgovor:</w:t>
      </w:r>
    </w:p>
    <w:p w:rsidR="00A32984" w:rsidRDefault="00A32984" w:rsidP="00A32984">
      <w:pPr>
        <w:rPr>
          <w:rFonts w:ascii="Tahoma" w:hAnsi="Tahoma" w:cs="Tahoma"/>
          <w:sz w:val="20"/>
          <w:szCs w:val="20"/>
        </w:rPr>
      </w:pPr>
    </w:p>
    <w:p w:rsidR="00556816" w:rsidRPr="00A32984" w:rsidRDefault="00D90473" w:rsidP="00A32984">
      <w:pPr>
        <w:rPr>
          <w:rFonts w:ascii="Tahoma" w:hAnsi="Tahoma" w:cs="Tahoma"/>
          <w:sz w:val="20"/>
          <w:szCs w:val="20"/>
        </w:rPr>
      </w:pPr>
      <w:bookmarkStart w:id="0" w:name="_GoBack"/>
      <w:bookmarkEnd w:id="0"/>
      <w:r w:rsidRPr="00A32984">
        <w:rPr>
          <w:rFonts w:ascii="Tahoma" w:hAnsi="Tahoma" w:cs="Tahoma"/>
          <w:sz w:val="20"/>
          <w:szCs w:val="20"/>
        </w:rPr>
        <w:t>Naročnik v točki 3.2.3.3 kot odgovorno osebo zahteva enega pooblaščenega inženirja za vse navedene točke iz specifikacije del in odgovornega kadra in ne po enega za vsako točko posebej.</w:t>
      </w:r>
    </w:p>
    <w:sectPr w:rsidR="00556816" w:rsidRPr="00A32984">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95" w:rsidRDefault="00D46695">
      <w:r>
        <w:separator/>
      </w:r>
    </w:p>
  </w:endnote>
  <w:endnote w:type="continuationSeparator" w:id="0">
    <w:p w:rsidR="00D46695" w:rsidRDefault="00D4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A32984">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32984">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2302B5"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2302B5"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2302B5"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95" w:rsidRDefault="00D46695">
      <w:r>
        <w:separator/>
      </w:r>
    </w:p>
  </w:footnote>
  <w:footnote w:type="continuationSeparator" w:id="0">
    <w:p w:rsidR="00D46695" w:rsidRDefault="00D4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B5" w:rsidRDefault="00230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2302B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41817E8"/>
    <w:multiLevelType w:val="hybridMultilevel"/>
    <w:tmpl w:val="6B0642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6F73A34"/>
    <w:multiLevelType w:val="hybridMultilevel"/>
    <w:tmpl w:val="B26A03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8D31029"/>
    <w:multiLevelType w:val="hybridMultilevel"/>
    <w:tmpl w:val="E4EE2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9"/>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8"/>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B5"/>
    <w:rsid w:val="000646A9"/>
    <w:rsid w:val="000863CB"/>
    <w:rsid w:val="001836BB"/>
    <w:rsid w:val="00216549"/>
    <w:rsid w:val="002302B5"/>
    <w:rsid w:val="002507C2"/>
    <w:rsid w:val="00283F10"/>
    <w:rsid w:val="00290551"/>
    <w:rsid w:val="003133A6"/>
    <w:rsid w:val="003312FB"/>
    <w:rsid w:val="003560E2"/>
    <w:rsid w:val="003579C0"/>
    <w:rsid w:val="00424A5A"/>
    <w:rsid w:val="0044323F"/>
    <w:rsid w:val="00457A00"/>
    <w:rsid w:val="004B34B5"/>
    <w:rsid w:val="004C0C70"/>
    <w:rsid w:val="00556816"/>
    <w:rsid w:val="005F369C"/>
    <w:rsid w:val="00634B0D"/>
    <w:rsid w:val="00637BE6"/>
    <w:rsid w:val="0087735C"/>
    <w:rsid w:val="008B4B1B"/>
    <w:rsid w:val="009B1FD9"/>
    <w:rsid w:val="00A05C73"/>
    <w:rsid w:val="00A17575"/>
    <w:rsid w:val="00A32984"/>
    <w:rsid w:val="00A659ED"/>
    <w:rsid w:val="00AD3747"/>
    <w:rsid w:val="00AE5F18"/>
    <w:rsid w:val="00C12762"/>
    <w:rsid w:val="00D46695"/>
    <w:rsid w:val="00D90473"/>
    <w:rsid w:val="00DB7CDA"/>
    <w:rsid w:val="00E260E3"/>
    <w:rsid w:val="00E51016"/>
    <w:rsid w:val="00E66D5B"/>
    <w:rsid w:val="00E813F4"/>
    <w:rsid w:val="00EA1375"/>
    <w:rsid w:val="00F149C7"/>
    <w:rsid w:val="00F92BB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47BCC"/>
  <w15:chartTrackingRefBased/>
  <w15:docId w15:val="{EE6E9962-72EC-4DBB-ACB0-25202BEC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F92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2</Pages>
  <Words>497</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3</cp:revision>
  <cp:lastPrinted>2020-09-15T12:25:00Z</cp:lastPrinted>
  <dcterms:created xsi:type="dcterms:W3CDTF">2020-09-15T11:53:00Z</dcterms:created>
  <dcterms:modified xsi:type="dcterms:W3CDTF">2020-09-15T12:25:00Z</dcterms:modified>
</cp:coreProperties>
</file>